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Pr="00866F82" w:rsidRDefault="00866F82" w:rsidP="00E23B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№2</w:t>
      </w:r>
      <w:bookmarkStart w:id="0" w:name="_GoBack"/>
      <w:bookmarkEnd w:id="0"/>
    </w:p>
    <w:p w:rsidR="00866F82" w:rsidRDefault="00866F82" w:rsidP="00E23B08">
      <w:pPr>
        <w:spacing w:after="0"/>
        <w:rPr>
          <w:b/>
          <w:sz w:val="24"/>
          <w:szCs w:val="24"/>
          <w:lang w:val="en-US"/>
        </w:rPr>
      </w:pPr>
    </w:p>
    <w:p w:rsidR="00866F82" w:rsidRDefault="00866F82" w:rsidP="00E23B08">
      <w:pPr>
        <w:spacing w:after="0"/>
        <w:rPr>
          <w:b/>
          <w:sz w:val="24"/>
          <w:szCs w:val="24"/>
          <w:lang w:val="en-US"/>
        </w:rPr>
      </w:pPr>
    </w:p>
    <w:p w:rsidR="00E23B08" w:rsidRDefault="00E23B08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Первенство России по </w:t>
      </w:r>
      <w:proofErr w:type="spellStart"/>
      <w:r>
        <w:rPr>
          <w:b/>
          <w:sz w:val="24"/>
          <w:szCs w:val="24"/>
        </w:rPr>
        <w:t>киокусинкай</w:t>
      </w:r>
      <w:proofErr w:type="spellEnd"/>
    </w:p>
    <w:p w:rsidR="00E23B08" w:rsidRDefault="00E23B08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29-31 марта 2013г., Москва</w:t>
      </w:r>
    </w:p>
    <w:p w:rsidR="00E23B08" w:rsidRDefault="00E23B08" w:rsidP="00E23B08">
      <w:pPr>
        <w:spacing w:after="0"/>
        <w:rPr>
          <w:b/>
          <w:sz w:val="24"/>
          <w:szCs w:val="24"/>
        </w:rPr>
      </w:pPr>
    </w:p>
    <w:p w:rsidR="00E23B08" w:rsidRDefault="00E23B08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Условия финансирования.</w:t>
      </w:r>
    </w:p>
    <w:p w:rsidR="00E23B08" w:rsidRDefault="00E23B08" w:rsidP="00E23B08">
      <w:pPr>
        <w:spacing w:after="0"/>
        <w:rPr>
          <w:b/>
          <w:sz w:val="24"/>
          <w:szCs w:val="24"/>
        </w:rPr>
      </w:pPr>
    </w:p>
    <w:p w:rsidR="00E23B08" w:rsidRDefault="00E23B08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Минспорттуризм</w:t>
      </w:r>
      <w:proofErr w:type="spellEnd"/>
      <w:r>
        <w:rPr>
          <w:sz w:val="24"/>
          <w:szCs w:val="24"/>
        </w:rPr>
        <w:t xml:space="preserve"> РФ осуществляет финансовое обеспечение спортивных мероприятий</w:t>
      </w:r>
      <w:r w:rsidR="001807BC">
        <w:rPr>
          <w:sz w:val="24"/>
          <w:szCs w:val="24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по статьям расходов «Наградная атрибутика» и «Услуги спортивных сооружений».</w:t>
      </w:r>
    </w:p>
    <w:p w:rsidR="001807BC" w:rsidRDefault="001807BC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Дополнительное </w:t>
      </w:r>
      <w:r w:rsidR="00F356F0">
        <w:rPr>
          <w:sz w:val="24"/>
          <w:szCs w:val="24"/>
        </w:rPr>
        <w:t>финансовое обеспечение, связанное с организационными расходами по под</w:t>
      </w:r>
      <w:r w:rsidR="00770920">
        <w:rPr>
          <w:sz w:val="24"/>
          <w:szCs w:val="24"/>
        </w:rPr>
        <w:t>готовке и проведению спортивного соревнования, обеспечиваются за счет ООО «Российская национальная федерация</w:t>
      </w:r>
      <w:r>
        <w:rPr>
          <w:sz w:val="24"/>
          <w:szCs w:val="24"/>
        </w:rPr>
        <w:t xml:space="preserve"> </w:t>
      </w:r>
      <w:r w:rsidR="00770920">
        <w:rPr>
          <w:sz w:val="24"/>
          <w:szCs w:val="24"/>
        </w:rPr>
        <w:t xml:space="preserve">каратэ </w:t>
      </w:r>
      <w:proofErr w:type="spellStart"/>
      <w:r w:rsidR="00770920">
        <w:rPr>
          <w:sz w:val="24"/>
          <w:szCs w:val="24"/>
        </w:rPr>
        <w:t>киокушинкай</w:t>
      </w:r>
      <w:proofErr w:type="spellEnd"/>
      <w:r w:rsidR="00770920">
        <w:rPr>
          <w:sz w:val="24"/>
          <w:szCs w:val="24"/>
        </w:rPr>
        <w:t>».</w:t>
      </w:r>
    </w:p>
    <w:p w:rsidR="00770920" w:rsidRDefault="00770920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Default="00770920" w:rsidP="00E23B08">
      <w:pPr>
        <w:spacing w:after="0"/>
        <w:rPr>
          <w:sz w:val="24"/>
          <w:szCs w:val="24"/>
        </w:rPr>
      </w:pPr>
    </w:p>
    <w:p w:rsidR="00770920" w:rsidRPr="00E23B08" w:rsidRDefault="00770920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Оргкомитетом соревнований принято решение о добровольных взносах в размере 700 рублей за участие в </w:t>
      </w:r>
      <w:proofErr w:type="spellStart"/>
      <w:r>
        <w:rPr>
          <w:sz w:val="24"/>
          <w:szCs w:val="24"/>
        </w:rPr>
        <w:t>кумитэ</w:t>
      </w:r>
      <w:proofErr w:type="spellEnd"/>
      <w:r>
        <w:rPr>
          <w:sz w:val="24"/>
          <w:szCs w:val="24"/>
        </w:rPr>
        <w:t xml:space="preserve"> и 500 рублей за участие в ката, если спортсмен участвует и в </w:t>
      </w:r>
      <w:proofErr w:type="spellStart"/>
      <w:r>
        <w:rPr>
          <w:sz w:val="24"/>
          <w:szCs w:val="24"/>
        </w:rPr>
        <w:t>кумитэ</w:t>
      </w:r>
      <w:proofErr w:type="spellEnd"/>
      <w:r>
        <w:rPr>
          <w:sz w:val="24"/>
          <w:szCs w:val="24"/>
        </w:rPr>
        <w:t xml:space="preserve"> и в ката – взнос 1000 рублей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для оплаты работы и питания судей). </w:t>
      </w:r>
    </w:p>
    <w:p w:rsidR="00E23B08" w:rsidRDefault="00E23B08" w:rsidP="00E23B08">
      <w:pPr>
        <w:spacing w:after="0"/>
        <w:rPr>
          <w:sz w:val="24"/>
          <w:szCs w:val="24"/>
        </w:rPr>
      </w:pPr>
    </w:p>
    <w:p w:rsidR="00E23B08" w:rsidRPr="00E23B08" w:rsidRDefault="00E23B08" w:rsidP="00E23B08">
      <w:pPr>
        <w:spacing w:after="0"/>
        <w:rPr>
          <w:sz w:val="24"/>
          <w:szCs w:val="24"/>
        </w:rPr>
      </w:pPr>
    </w:p>
    <w:sectPr w:rsidR="00E23B08" w:rsidRPr="00E2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6E7DD2"/>
    <w:rsid w:val="00770920"/>
    <w:rsid w:val="00866F82"/>
    <w:rsid w:val="00E23B08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2013-02-12T13:52:00Z</dcterms:created>
  <dcterms:modified xsi:type="dcterms:W3CDTF">2013-02-12T14:44:00Z</dcterms:modified>
</cp:coreProperties>
</file>